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E80D" w14:textId="77777777" w:rsidR="007834ED" w:rsidRPr="002622FA" w:rsidRDefault="007834ED" w:rsidP="007834ED">
      <w:pPr>
        <w:rPr>
          <w:b/>
          <w:bCs/>
          <w:sz w:val="40"/>
          <w:szCs w:val="40"/>
        </w:rPr>
      </w:pPr>
      <w:r w:rsidRPr="002622FA">
        <w:rPr>
          <w:b/>
          <w:bCs/>
          <w:sz w:val="40"/>
          <w:szCs w:val="40"/>
        </w:rPr>
        <w:t>Crucifix and Cross</w:t>
      </w:r>
    </w:p>
    <w:p w14:paraId="7D3BD0CE" w14:textId="06554440" w:rsidR="00AA63D6" w:rsidRDefault="002622FA">
      <w:pPr>
        <w:rPr>
          <w:szCs w:val="24"/>
        </w:rPr>
      </w:pPr>
      <w:hyperlink r:id="rId4" w:history="1">
        <w:r w:rsidRPr="001D23FB">
          <w:rPr>
            <w:rStyle w:val="Hyperlink"/>
            <w:color w:val="auto"/>
            <w:szCs w:val="24"/>
            <w:u w:val="none"/>
          </w:rPr>
          <w:t>https://preachingsymbols.com/latin-cross</w:t>
        </w:r>
      </w:hyperlink>
    </w:p>
    <w:p w14:paraId="29D357E8" w14:textId="6FFDF4DD" w:rsidR="005B2F30" w:rsidRDefault="005B2F30">
      <w:pPr>
        <w:rPr>
          <w:szCs w:val="24"/>
        </w:rPr>
      </w:pPr>
      <w:r>
        <w:rPr>
          <w:szCs w:val="24"/>
        </w:rPr>
        <w:t>(</w:t>
      </w:r>
      <w:proofErr w:type="gramStart"/>
      <w:r>
        <w:rPr>
          <w:szCs w:val="24"/>
        </w:rPr>
        <w:t>article</w:t>
      </w:r>
      <w:proofErr w:type="gramEnd"/>
      <w:r>
        <w:rPr>
          <w:szCs w:val="24"/>
        </w:rPr>
        <w:t xml:space="preserve"> 8)</w:t>
      </w:r>
    </w:p>
    <w:p w14:paraId="4541D5C3" w14:textId="71149DD9" w:rsidR="002622FA" w:rsidRPr="007834ED" w:rsidRDefault="007834ED">
      <w:pPr>
        <w:rPr>
          <w:sz w:val="32"/>
          <w:szCs w:val="32"/>
        </w:rPr>
      </w:pPr>
      <w:r w:rsidRPr="007834ED">
        <w:rPr>
          <w:sz w:val="32"/>
          <w:szCs w:val="32"/>
        </w:rPr>
        <w:t>“Symbolism of the Latin Cross”</w:t>
      </w:r>
    </w:p>
    <w:p w14:paraId="1072C5B7" w14:textId="77777777" w:rsidR="002622FA" w:rsidRPr="002622FA" w:rsidRDefault="002622FA" w:rsidP="002622FA">
      <w:pPr>
        <w:shd w:val="clear" w:color="auto" w:fill="333333"/>
        <w:spacing w:after="600" w:line="240" w:lineRule="auto"/>
        <w:jc w:val="center"/>
        <w:outlineLvl w:val="0"/>
        <w:rPr>
          <w:rFonts w:ascii="Helvetica" w:eastAsia="Times New Roman" w:hAnsi="Helvetica" w:cs="Helvetica"/>
          <w:caps/>
          <w:color w:val="A9A9A9"/>
          <w:spacing w:val="22"/>
          <w:kern w:val="36"/>
          <w:sz w:val="42"/>
          <w:szCs w:val="42"/>
        </w:rPr>
      </w:pPr>
      <w:r w:rsidRPr="002622FA">
        <w:rPr>
          <w:rFonts w:ascii="Helvetica" w:eastAsia="Times New Roman" w:hAnsi="Helvetica" w:cs="Helvetica"/>
          <w:caps/>
          <w:color w:val="A9A9A9"/>
          <w:spacing w:val="22"/>
          <w:kern w:val="36"/>
          <w:sz w:val="42"/>
          <w:szCs w:val="42"/>
        </w:rPr>
        <w:t>SYMBOLISM OF THE LATIN CROSS</w:t>
      </w:r>
    </w:p>
    <w:p w14:paraId="1E17BE39" w14:textId="77777777" w:rsidR="002622FA" w:rsidRPr="002622FA" w:rsidRDefault="002622FA" w:rsidP="002622FA">
      <w:pPr>
        <w:shd w:val="clear" w:color="auto" w:fill="333333"/>
        <w:spacing w:after="0" w:line="240" w:lineRule="auto"/>
        <w:jc w:val="center"/>
        <w:rPr>
          <w:rFonts w:ascii="Helvetica" w:eastAsia="Times New Roman" w:hAnsi="Helvetica" w:cs="Helvetica"/>
          <w:color w:val="000000"/>
          <w:sz w:val="32"/>
          <w:szCs w:val="32"/>
        </w:rPr>
      </w:pPr>
      <w:r w:rsidRPr="002622FA">
        <w:rPr>
          <w:rFonts w:ascii="Helvetica" w:eastAsia="Times New Roman" w:hAnsi="Helvetica" w:cs="Helvetica"/>
          <w:noProof/>
          <w:color w:val="000000"/>
          <w:sz w:val="32"/>
          <w:szCs w:val="32"/>
        </w:rPr>
        <w:drawing>
          <wp:inline distT="0" distB="0" distL="0" distR="0" wp14:anchorId="0767FB70" wp14:editId="0AAD1349">
            <wp:extent cx="847725" cy="1390269"/>
            <wp:effectExtent l="0" t="0" r="0" b="635"/>
            <wp:docPr id="3" name="Picture 3" descr="An image of a Latin Cross, a simple cross longer vertically than horizontally, as a Christia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image of a Latin Cross, a simple cross longer vertically than horizontally, as a Christian Symb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369" cy="1394605"/>
                    </a:xfrm>
                    <a:prstGeom prst="rect">
                      <a:avLst/>
                    </a:prstGeom>
                    <a:noFill/>
                    <a:ln>
                      <a:noFill/>
                    </a:ln>
                  </pic:spPr>
                </pic:pic>
              </a:graphicData>
            </a:graphic>
          </wp:inline>
        </w:drawing>
      </w:r>
    </w:p>
    <w:p w14:paraId="0FE941CA" w14:textId="77777777" w:rsidR="002622FA" w:rsidRPr="005B2F30" w:rsidRDefault="002622FA" w:rsidP="002622FA">
      <w:pPr>
        <w:shd w:val="clear" w:color="auto" w:fill="333333"/>
        <w:spacing w:after="360" w:line="240" w:lineRule="auto"/>
        <w:outlineLvl w:val="3"/>
        <w:rPr>
          <w:rFonts w:ascii="Helvetica" w:eastAsia="Times New Roman" w:hAnsi="Helvetica" w:cs="Helvetica"/>
          <w:b/>
          <w:bCs/>
          <w:color w:val="F7F7F7"/>
          <w:sz w:val="28"/>
          <w:szCs w:val="28"/>
        </w:rPr>
      </w:pPr>
      <w:r w:rsidRPr="005B2F30">
        <w:rPr>
          <w:rFonts w:ascii="Helvetica" w:eastAsia="Times New Roman" w:hAnsi="Helvetica" w:cs="Helvetica"/>
          <w:b/>
          <w:bCs/>
          <w:color w:val="F7F7F7"/>
          <w:sz w:val="28"/>
          <w:szCs w:val="28"/>
        </w:rPr>
        <w:t>What does this Christian symbol mean?</w:t>
      </w:r>
    </w:p>
    <w:p w14:paraId="028D94E3" w14:textId="77777777" w:rsidR="002622FA" w:rsidRPr="005B2F30" w:rsidRDefault="002622FA" w:rsidP="002622FA">
      <w:pPr>
        <w:shd w:val="clear" w:color="auto" w:fill="333333"/>
        <w:spacing w:after="0" w:line="240" w:lineRule="auto"/>
        <w:rPr>
          <w:rFonts w:ascii="Helvetica" w:eastAsia="Times New Roman" w:hAnsi="Helvetica" w:cs="Helvetica"/>
          <w:color w:val="A4A4A4"/>
          <w:sz w:val="28"/>
          <w:szCs w:val="28"/>
        </w:rPr>
      </w:pPr>
      <w:r w:rsidRPr="005B2F30">
        <w:rPr>
          <w:rFonts w:ascii="Helvetica" w:eastAsia="Times New Roman" w:hAnsi="Helvetica" w:cs="Helvetica"/>
          <w:color w:val="A4A4A4"/>
          <w:sz w:val="28"/>
          <w:szCs w:val="28"/>
        </w:rPr>
        <w:t xml:space="preserve">The Latin cross symbolizes the Passion of Christ and the </w:t>
      </w:r>
      <w:proofErr w:type="gramStart"/>
      <w:r w:rsidRPr="005B2F30">
        <w:rPr>
          <w:rFonts w:ascii="Helvetica" w:eastAsia="Times New Roman" w:hAnsi="Helvetica" w:cs="Helvetica"/>
          <w:color w:val="A4A4A4"/>
          <w:sz w:val="28"/>
          <w:szCs w:val="28"/>
        </w:rPr>
        <w:t>atonement, and</w:t>
      </w:r>
      <w:proofErr w:type="gramEnd"/>
      <w:r w:rsidRPr="005B2F30">
        <w:rPr>
          <w:rFonts w:ascii="Helvetica" w:eastAsia="Times New Roman" w:hAnsi="Helvetica" w:cs="Helvetica"/>
          <w:color w:val="A4A4A4"/>
          <w:sz w:val="28"/>
          <w:szCs w:val="28"/>
        </w:rPr>
        <w:t xml:space="preserve"> is considered the universal symbol for Christianity.</w:t>
      </w:r>
    </w:p>
    <w:p w14:paraId="0C958C47" w14:textId="77777777" w:rsidR="002622FA" w:rsidRPr="005B2F30" w:rsidRDefault="002622FA" w:rsidP="002622FA">
      <w:pPr>
        <w:shd w:val="clear" w:color="auto" w:fill="333333"/>
        <w:spacing w:after="0" w:line="240" w:lineRule="auto"/>
        <w:rPr>
          <w:rFonts w:ascii="Helvetica" w:eastAsia="Times New Roman" w:hAnsi="Helvetica" w:cs="Helvetica"/>
          <w:color w:val="A4A4A4"/>
          <w:sz w:val="28"/>
          <w:szCs w:val="28"/>
        </w:rPr>
      </w:pPr>
      <w:r w:rsidRPr="005B2F30">
        <w:rPr>
          <w:rFonts w:ascii="Helvetica" w:eastAsia="Times New Roman" w:hAnsi="Helvetica" w:cs="Helvetica"/>
          <w:color w:val="A4A4A4"/>
          <w:sz w:val="28"/>
          <w:szCs w:val="28"/>
        </w:rPr>
        <w:br w:type="textWrapping" w:clear="all"/>
      </w:r>
    </w:p>
    <w:p w14:paraId="60334208" w14:textId="77777777" w:rsidR="002622FA" w:rsidRPr="005B2F30" w:rsidRDefault="002622FA" w:rsidP="002622FA">
      <w:pPr>
        <w:shd w:val="clear" w:color="auto" w:fill="333333"/>
        <w:spacing w:after="0" w:line="240" w:lineRule="auto"/>
        <w:rPr>
          <w:rFonts w:ascii="Helvetica" w:eastAsia="Times New Roman" w:hAnsi="Helvetica" w:cs="Helvetica"/>
          <w:color w:val="A4A4A4"/>
          <w:sz w:val="28"/>
          <w:szCs w:val="28"/>
        </w:rPr>
      </w:pPr>
      <w:r w:rsidRPr="005B2F30">
        <w:rPr>
          <w:rFonts w:ascii="Helvetica" w:eastAsia="Times New Roman" w:hAnsi="Helvetica" w:cs="Helvetica"/>
          <w:color w:val="A4A4A4"/>
          <w:sz w:val="28"/>
          <w:szCs w:val="28"/>
        </w:rPr>
        <w:t>Whenever you envision a “plain” cross, chances are pretty good that you are imagining what’s called a Latin cross.  The Latin cross is one of the oldest forms of the cross, and some believe it was the shape of the actual cross on which Jesus was crucified.</w:t>
      </w:r>
    </w:p>
    <w:p w14:paraId="29790D42" w14:textId="77777777" w:rsidR="002622FA" w:rsidRPr="005B2F30" w:rsidRDefault="002622FA" w:rsidP="002622FA">
      <w:pPr>
        <w:shd w:val="clear" w:color="auto" w:fill="333333"/>
        <w:spacing w:line="240" w:lineRule="auto"/>
        <w:rPr>
          <w:rFonts w:ascii="Helvetica" w:eastAsia="Times New Roman" w:hAnsi="Helvetica" w:cs="Helvetica"/>
          <w:color w:val="A4A4A4"/>
          <w:sz w:val="28"/>
          <w:szCs w:val="28"/>
        </w:rPr>
      </w:pPr>
      <w:r w:rsidRPr="005B2F30">
        <w:rPr>
          <w:rFonts w:ascii="Helvetica" w:eastAsia="Times New Roman" w:hAnsi="Helvetica" w:cs="Helvetica"/>
          <w:color w:val="A4A4A4"/>
          <w:sz w:val="28"/>
          <w:szCs w:val="28"/>
        </w:rPr>
        <w:br w:type="textWrapping" w:clear="all"/>
      </w:r>
    </w:p>
    <w:p w14:paraId="23FE57CC" w14:textId="77777777" w:rsidR="002622FA" w:rsidRPr="005B2F30" w:rsidRDefault="002622FA" w:rsidP="002622FA">
      <w:pPr>
        <w:shd w:val="clear" w:color="auto" w:fill="333333"/>
        <w:spacing w:after="360" w:line="240" w:lineRule="auto"/>
        <w:outlineLvl w:val="3"/>
        <w:rPr>
          <w:rFonts w:ascii="Helvetica" w:eastAsia="Times New Roman" w:hAnsi="Helvetica" w:cs="Helvetica"/>
          <w:b/>
          <w:bCs/>
          <w:color w:val="F7F7F7"/>
          <w:sz w:val="28"/>
          <w:szCs w:val="28"/>
        </w:rPr>
      </w:pPr>
      <w:r w:rsidRPr="005B2F30">
        <w:rPr>
          <w:rFonts w:ascii="Helvetica" w:eastAsia="Times New Roman" w:hAnsi="Helvetica" w:cs="Helvetica"/>
          <w:b/>
          <w:bCs/>
          <w:color w:val="F7F7F7"/>
          <w:sz w:val="28"/>
          <w:szCs w:val="28"/>
        </w:rPr>
        <w:t>Where can I find this Christian symbol?</w:t>
      </w:r>
    </w:p>
    <w:p w14:paraId="6F7AF723" w14:textId="77777777" w:rsidR="002622FA" w:rsidRPr="005B2F30" w:rsidRDefault="002622FA" w:rsidP="002622FA">
      <w:pPr>
        <w:shd w:val="clear" w:color="auto" w:fill="333333"/>
        <w:spacing w:after="0" w:line="240" w:lineRule="auto"/>
        <w:rPr>
          <w:rFonts w:ascii="Helvetica" w:eastAsia="Times New Roman" w:hAnsi="Helvetica" w:cs="Helvetica"/>
          <w:color w:val="A4A4A4"/>
          <w:sz w:val="28"/>
          <w:szCs w:val="28"/>
        </w:rPr>
      </w:pPr>
      <w:r w:rsidRPr="005B2F30">
        <w:rPr>
          <w:rFonts w:ascii="Helvetica" w:eastAsia="Times New Roman" w:hAnsi="Helvetica" w:cs="Helvetica"/>
          <w:color w:val="A4A4A4"/>
          <w:sz w:val="28"/>
          <w:szCs w:val="28"/>
        </w:rPr>
        <w:t>Today, we find many variations on the Latin cross in churches and homes everywhere.</w:t>
      </w:r>
    </w:p>
    <w:p w14:paraId="5B67E53C" w14:textId="2611558C" w:rsidR="002622FA" w:rsidRPr="005B2F30" w:rsidRDefault="002622FA" w:rsidP="002622FA">
      <w:pPr>
        <w:shd w:val="clear" w:color="auto" w:fill="333333"/>
        <w:spacing w:after="0" w:line="240" w:lineRule="auto"/>
        <w:rPr>
          <w:rFonts w:ascii="Helvetica" w:eastAsia="Times New Roman" w:hAnsi="Helvetica" w:cs="Helvetica"/>
          <w:color w:val="A4A4A4"/>
          <w:sz w:val="28"/>
          <w:szCs w:val="28"/>
        </w:rPr>
      </w:pPr>
    </w:p>
    <w:p w14:paraId="2034930E" w14:textId="5229E271" w:rsidR="002622FA" w:rsidRDefault="002622FA" w:rsidP="005B2F30">
      <w:pPr>
        <w:shd w:val="clear" w:color="auto" w:fill="333333"/>
        <w:spacing w:line="240" w:lineRule="auto"/>
      </w:pPr>
      <w:r w:rsidRPr="002622FA">
        <w:rPr>
          <w:rFonts w:ascii="Helvetica" w:eastAsia="Times New Roman" w:hAnsi="Helvetica" w:cs="Helvetica"/>
          <w:color w:val="A4A4A4"/>
          <w:sz w:val="32"/>
          <w:szCs w:val="32"/>
        </w:rPr>
        <w:t xml:space="preserve">Almost </w:t>
      </w:r>
      <w:proofErr w:type="gramStart"/>
      <w:r w:rsidRPr="002622FA">
        <w:rPr>
          <w:rFonts w:ascii="Helvetica" w:eastAsia="Times New Roman" w:hAnsi="Helvetica" w:cs="Helvetica"/>
          <w:color w:val="A4A4A4"/>
          <w:sz w:val="32"/>
          <w:szCs w:val="32"/>
        </w:rPr>
        <w:t>all of</w:t>
      </w:r>
      <w:proofErr w:type="gramEnd"/>
      <w:r w:rsidRPr="002622FA">
        <w:rPr>
          <w:rFonts w:ascii="Helvetica" w:eastAsia="Times New Roman" w:hAnsi="Helvetica" w:cs="Helvetica"/>
          <w:color w:val="A4A4A4"/>
          <w:sz w:val="32"/>
          <w:szCs w:val="32"/>
        </w:rPr>
        <w:t xml:space="preserve"> the Church’s oldest crosses (before the fifth century) are Latin Crosses.  As recently as the 1850’s, Protestants in the United States rejected the Latin cross, claiming it was “too Catholic.”  It took many years for American Protestants to accept this basic form of the cross as a legitimate Christian symbol.</w:t>
      </w:r>
    </w:p>
    <w:sectPr w:rsidR="00262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FA"/>
    <w:rsid w:val="001D23FB"/>
    <w:rsid w:val="002622FA"/>
    <w:rsid w:val="005B2F30"/>
    <w:rsid w:val="007834ED"/>
    <w:rsid w:val="00AA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DB59"/>
  <w15:chartTrackingRefBased/>
  <w15:docId w15:val="{B894CABA-BDE4-4CC6-B028-DA20A50E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2FA"/>
    <w:rPr>
      <w:color w:val="0563C1" w:themeColor="hyperlink"/>
      <w:u w:val="single"/>
    </w:rPr>
  </w:style>
  <w:style w:type="character" w:styleId="UnresolvedMention">
    <w:name w:val="Unresolved Mention"/>
    <w:basedOn w:val="DefaultParagraphFont"/>
    <w:uiPriority w:val="99"/>
    <w:semiHidden/>
    <w:unhideWhenUsed/>
    <w:rsid w:val="0026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22796">
      <w:bodyDiv w:val="1"/>
      <w:marLeft w:val="0"/>
      <w:marRight w:val="0"/>
      <w:marTop w:val="0"/>
      <w:marBottom w:val="0"/>
      <w:divBdr>
        <w:top w:val="none" w:sz="0" w:space="0" w:color="auto"/>
        <w:left w:val="none" w:sz="0" w:space="0" w:color="auto"/>
        <w:bottom w:val="none" w:sz="0" w:space="0" w:color="auto"/>
        <w:right w:val="none" w:sz="0" w:space="0" w:color="auto"/>
      </w:divBdr>
      <w:divsChild>
        <w:div w:id="939721856">
          <w:marLeft w:val="-360"/>
          <w:marRight w:val="-360"/>
          <w:marTop w:val="0"/>
          <w:marBottom w:val="0"/>
          <w:divBdr>
            <w:top w:val="none" w:sz="0" w:space="0" w:color="auto"/>
            <w:left w:val="none" w:sz="0" w:space="0" w:color="auto"/>
            <w:bottom w:val="none" w:sz="0" w:space="0" w:color="auto"/>
            <w:right w:val="none" w:sz="0" w:space="0" w:color="auto"/>
          </w:divBdr>
          <w:divsChild>
            <w:div w:id="1265579944">
              <w:marLeft w:val="0"/>
              <w:marRight w:val="0"/>
              <w:marTop w:val="0"/>
              <w:marBottom w:val="0"/>
              <w:divBdr>
                <w:top w:val="none" w:sz="0" w:space="0" w:color="auto"/>
                <w:left w:val="none" w:sz="0" w:space="0" w:color="auto"/>
                <w:bottom w:val="none" w:sz="0" w:space="0" w:color="auto"/>
                <w:right w:val="none" w:sz="0" w:space="0" w:color="auto"/>
              </w:divBdr>
            </w:div>
            <w:div w:id="2110544206">
              <w:marLeft w:val="0"/>
              <w:marRight w:val="0"/>
              <w:marTop w:val="0"/>
              <w:marBottom w:val="0"/>
              <w:divBdr>
                <w:top w:val="none" w:sz="0" w:space="0" w:color="auto"/>
                <w:left w:val="none" w:sz="0" w:space="0" w:color="auto"/>
                <w:bottom w:val="none" w:sz="0" w:space="0" w:color="auto"/>
                <w:right w:val="none" w:sz="0" w:space="0" w:color="auto"/>
              </w:divBdr>
              <w:divsChild>
                <w:div w:id="407699716">
                  <w:marLeft w:val="0"/>
                  <w:marRight w:val="0"/>
                  <w:marTop w:val="0"/>
                  <w:marBottom w:val="480"/>
                  <w:divBdr>
                    <w:top w:val="none" w:sz="0" w:space="0" w:color="auto"/>
                    <w:left w:val="none" w:sz="0" w:space="0" w:color="auto"/>
                    <w:bottom w:val="none" w:sz="0" w:space="0" w:color="auto"/>
                    <w:right w:val="none" w:sz="0" w:space="0" w:color="auto"/>
                  </w:divBdr>
                  <w:divsChild>
                    <w:div w:id="1143111379">
                      <w:marLeft w:val="0"/>
                      <w:marRight w:val="0"/>
                      <w:marTop w:val="0"/>
                      <w:marBottom w:val="360"/>
                      <w:divBdr>
                        <w:top w:val="none" w:sz="0" w:space="0" w:color="auto"/>
                        <w:left w:val="none" w:sz="0" w:space="0" w:color="auto"/>
                        <w:bottom w:val="none" w:sz="0" w:space="0" w:color="auto"/>
                        <w:right w:val="none" w:sz="0" w:space="0" w:color="auto"/>
                      </w:divBdr>
                    </w:div>
                  </w:divsChild>
                </w:div>
                <w:div w:id="1396901334">
                  <w:marLeft w:val="0"/>
                  <w:marRight w:val="0"/>
                  <w:marTop w:val="0"/>
                  <w:marBottom w:val="480"/>
                  <w:divBdr>
                    <w:top w:val="none" w:sz="0" w:space="0" w:color="auto"/>
                    <w:left w:val="none" w:sz="0" w:space="0" w:color="auto"/>
                    <w:bottom w:val="none" w:sz="0" w:space="0" w:color="auto"/>
                    <w:right w:val="none" w:sz="0" w:space="0" w:color="auto"/>
                  </w:divBdr>
                  <w:divsChild>
                    <w:div w:id="213647988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preachingsymbols.com/latin-cr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5</cp:revision>
  <cp:lastPrinted>2022-09-17T19:06:00Z</cp:lastPrinted>
  <dcterms:created xsi:type="dcterms:W3CDTF">2022-09-04T19:20:00Z</dcterms:created>
  <dcterms:modified xsi:type="dcterms:W3CDTF">2022-09-18T14:06:00Z</dcterms:modified>
</cp:coreProperties>
</file>