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B95B4" w14:textId="77777777" w:rsidR="00C462E6" w:rsidRPr="00B246AC" w:rsidRDefault="00C462E6" w:rsidP="00C462E6">
      <w:pPr>
        <w:shd w:val="clear" w:color="auto" w:fill="FFFFFF"/>
        <w:spacing w:before="450" w:after="100" w:afterAutospacing="1" w:line="346" w:lineRule="atLeast"/>
        <w:outlineLvl w:val="1"/>
        <w:rPr>
          <w:rFonts w:eastAsia="Times New Roman" w:cs="Times New Roman"/>
          <w:b/>
          <w:bCs/>
          <w:color w:val="333333"/>
          <w:sz w:val="34"/>
          <w:szCs w:val="34"/>
        </w:rPr>
      </w:pPr>
      <w:r w:rsidRPr="00B246AC">
        <w:rPr>
          <w:rFonts w:eastAsia="Times New Roman" w:cs="Times New Roman"/>
          <w:b/>
          <w:bCs/>
          <w:color w:val="333333"/>
          <w:sz w:val="34"/>
          <w:szCs w:val="34"/>
        </w:rPr>
        <w:t>Crucifix and Cross</w:t>
      </w:r>
    </w:p>
    <w:p w14:paraId="6C1B4E6B" w14:textId="29743C6D" w:rsidR="00457A9A" w:rsidRDefault="00B246AC" w:rsidP="00457A9A">
      <w:pPr>
        <w:shd w:val="clear" w:color="auto" w:fill="FFFFFF"/>
        <w:spacing w:before="450" w:after="100" w:afterAutospacing="1" w:line="240" w:lineRule="auto"/>
        <w:outlineLvl w:val="1"/>
        <w:rPr>
          <w:rFonts w:eastAsia="Times New Roman" w:cs="Times New Roman"/>
          <w:szCs w:val="24"/>
        </w:rPr>
      </w:pPr>
      <w:hyperlink r:id="rId4" w:history="1">
        <w:r w:rsidRPr="00BF0E3A">
          <w:rPr>
            <w:rStyle w:val="Hyperlink"/>
            <w:rFonts w:eastAsia="Times New Roman" w:cs="Times New Roman"/>
            <w:color w:val="auto"/>
            <w:szCs w:val="24"/>
            <w:u w:val="none"/>
          </w:rPr>
          <w:t>https://owlcation.com/humanities/catholic-symbols</w:t>
        </w:r>
      </w:hyperlink>
    </w:p>
    <w:p w14:paraId="68ED989E" w14:textId="030662AF" w:rsidR="00457A9A" w:rsidRPr="00BF0E3A" w:rsidRDefault="00457A9A" w:rsidP="00457A9A">
      <w:pPr>
        <w:shd w:val="clear" w:color="auto" w:fill="FFFFFF"/>
        <w:spacing w:before="450" w:after="100" w:afterAutospacing="1" w:line="240" w:lineRule="auto"/>
        <w:outlineLvl w:val="1"/>
        <w:rPr>
          <w:rFonts w:eastAsia="Times New Roman" w:cs="Times New Roman"/>
          <w:szCs w:val="24"/>
        </w:rPr>
      </w:pPr>
      <w:r>
        <w:rPr>
          <w:rFonts w:eastAsia="Times New Roman" w:cs="Times New Roman"/>
          <w:szCs w:val="24"/>
        </w:rPr>
        <w:t>(</w:t>
      </w:r>
      <w:proofErr w:type="gramStart"/>
      <w:r>
        <w:rPr>
          <w:rFonts w:eastAsia="Times New Roman" w:cs="Times New Roman"/>
          <w:szCs w:val="24"/>
        </w:rPr>
        <w:t>article</w:t>
      </w:r>
      <w:proofErr w:type="gramEnd"/>
      <w:r>
        <w:rPr>
          <w:rFonts w:eastAsia="Times New Roman" w:cs="Times New Roman"/>
          <w:szCs w:val="24"/>
        </w:rPr>
        <w:t xml:space="preserve"> 3)</w:t>
      </w:r>
    </w:p>
    <w:p w14:paraId="3F247DAD" w14:textId="57CB7B77" w:rsidR="00F00003" w:rsidRPr="00B246AC" w:rsidRDefault="00BF0E3A" w:rsidP="00F00003">
      <w:pPr>
        <w:shd w:val="clear" w:color="auto" w:fill="FFFFFF"/>
        <w:spacing w:before="450" w:after="100" w:afterAutospacing="1" w:line="346" w:lineRule="atLeast"/>
        <w:outlineLvl w:val="1"/>
        <w:rPr>
          <w:rFonts w:eastAsia="Times New Roman" w:cs="Times New Roman"/>
          <w:b/>
          <w:bCs/>
          <w:color w:val="333333"/>
          <w:szCs w:val="24"/>
        </w:rPr>
      </w:pPr>
      <w:r>
        <w:rPr>
          <w:rFonts w:eastAsia="Times New Roman" w:cs="Times New Roman"/>
          <w:b/>
          <w:bCs/>
          <w:color w:val="333333"/>
          <w:szCs w:val="24"/>
        </w:rPr>
        <w:t>“</w:t>
      </w:r>
      <w:r w:rsidR="00F00003" w:rsidRPr="00B246AC">
        <w:rPr>
          <w:rFonts w:eastAsia="Times New Roman" w:cs="Times New Roman"/>
          <w:b/>
          <w:bCs/>
          <w:color w:val="333333"/>
          <w:szCs w:val="24"/>
        </w:rPr>
        <w:t>Crucifix</w:t>
      </w:r>
      <w:r>
        <w:rPr>
          <w:rFonts w:eastAsia="Times New Roman" w:cs="Times New Roman"/>
          <w:b/>
          <w:bCs/>
          <w:color w:val="333333"/>
          <w:szCs w:val="24"/>
        </w:rPr>
        <w:t>”</w:t>
      </w:r>
    </w:p>
    <w:p w14:paraId="75F62A37" w14:textId="77777777" w:rsidR="00F00003" w:rsidRPr="00B246AC" w:rsidRDefault="00F00003" w:rsidP="00F00003">
      <w:pPr>
        <w:shd w:val="clear" w:color="auto" w:fill="FFFFFF"/>
        <w:spacing w:before="450" w:after="450" w:line="240" w:lineRule="auto"/>
        <w:rPr>
          <w:rFonts w:eastAsia="Times New Roman" w:cs="Times New Roman"/>
          <w:color w:val="333333"/>
          <w:szCs w:val="24"/>
        </w:rPr>
      </w:pPr>
      <w:r w:rsidRPr="00B246AC">
        <w:rPr>
          <w:rFonts w:eastAsia="Times New Roman" w:cs="Times New Roman"/>
          <w:color w:val="333333"/>
          <w:szCs w:val="24"/>
        </w:rPr>
        <w:t>The crucifix is a cross with the figure of the body of Jesus Christ attached to it. This is a very common Catholic symbol that is often placed on or above the altar where the Eucharist is celebrated.</w:t>
      </w:r>
    </w:p>
    <w:p w14:paraId="7E6A70D5" w14:textId="77777777" w:rsidR="005A54F9" w:rsidRDefault="00F00003" w:rsidP="005A54F9">
      <w:pPr>
        <w:shd w:val="clear" w:color="auto" w:fill="FFFFFF"/>
        <w:spacing w:before="450" w:after="100" w:afterAutospacing="1" w:line="374" w:lineRule="atLeast"/>
        <w:outlineLvl w:val="2"/>
        <w:rPr>
          <w:rFonts w:eastAsia="Times New Roman" w:cs="Times New Roman"/>
          <w:b/>
          <w:bCs/>
          <w:color w:val="333333"/>
          <w:szCs w:val="24"/>
        </w:rPr>
      </w:pPr>
      <w:r w:rsidRPr="00B246AC">
        <w:rPr>
          <w:rFonts w:eastAsia="Times New Roman" w:cs="Times New Roman"/>
          <w:b/>
          <w:bCs/>
          <w:color w:val="333333"/>
          <w:szCs w:val="24"/>
        </w:rPr>
        <w:t>What Is the Meaning of the Crucifix?</w:t>
      </w:r>
    </w:p>
    <w:p w14:paraId="4790BC1E" w14:textId="45C7007C" w:rsidR="00F00003" w:rsidRPr="00B246AC" w:rsidRDefault="00F00003" w:rsidP="005A54F9">
      <w:pPr>
        <w:shd w:val="clear" w:color="auto" w:fill="FFFFFF"/>
        <w:spacing w:before="450" w:after="100" w:afterAutospacing="1" w:line="374" w:lineRule="atLeast"/>
        <w:outlineLvl w:val="2"/>
        <w:rPr>
          <w:rFonts w:eastAsia="Times New Roman" w:cs="Times New Roman"/>
          <w:color w:val="333333"/>
          <w:szCs w:val="24"/>
        </w:rPr>
      </w:pPr>
      <w:r w:rsidRPr="00B246AC">
        <w:rPr>
          <w:rFonts w:eastAsia="Times New Roman" w:cs="Times New Roman"/>
          <w:color w:val="333333"/>
          <w:szCs w:val="24"/>
        </w:rPr>
        <w:t xml:space="preserve">The crucifix is a symbol of sacrifice and atonement, since, according to the Bible, Jesus died for the sins of the world. His crucifixion and his death soaked up systematic injustice, personal evil, </w:t>
      </w:r>
      <w:proofErr w:type="gramStart"/>
      <w:r w:rsidRPr="00B246AC">
        <w:rPr>
          <w:rFonts w:eastAsia="Times New Roman" w:cs="Times New Roman"/>
          <w:color w:val="333333"/>
          <w:szCs w:val="24"/>
        </w:rPr>
        <w:t>violence</w:t>
      </w:r>
      <w:proofErr w:type="gramEnd"/>
      <w:r w:rsidRPr="00B246AC">
        <w:rPr>
          <w:rFonts w:eastAsia="Times New Roman" w:cs="Times New Roman"/>
          <w:color w:val="333333"/>
          <w:szCs w:val="24"/>
        </w:rPr>
        <w:t xml:space="preserve"> and other wrongs, and continue to do so for Catholics everywhere.</w:t>
      </w:r>
    </w:p>
    <w:p w14:paraId="168DAB2F" w14:textId="77777777" w:rsidR="00F00003" w:rsidRPr="00B246AC" w:rsidRDefault="00F00003" w:rsidP="00F00003">
      <w:pPr>
        <w:shd w:val="clear" w:color="auto" w:fill="FFFFFF"/>
        <w:spacing w:before="450" w:after="450" w:line="240" w:lineRule="auto"/>
        <w:rPr>
          <w:rFonts w:eastAsia="Times New Roman" w:cs="Times New Roman"/>
          <w:color w:val="333333"/>
          <w:szCs w:val="24"/>
        </w:rPr>
      </w:pPr>
      <w:r w:rsidRPr="00B246AC">
        <w:rPr>
          <w:rFonts w:eastAsia="Times New Roman" w:cs="Times New Roman"/>
          <w:color w:val="333333"/>
          <w:szCs w:val="24"/>
        </w:rPr>
        <w:t>Unlike other Christian denominations, which use only the cross, the crucifix is a powerful symbol of Catholicism, representing the focal point of the Catholic belief: that Jesus died on the cross to redeem humanity.</w:t>
      </w:r>
    </w:p>
    <w:p w14:paraId="5F7AB72A" w14:textId="4EAB71F9" w:rsidR="00B246AC" w:rsidRDefault="00A31D65" w:rsidP="00B246AC">
      <w:pPr>
        <w:shd w:val="clear" w:color="auto" w:fill="FFFFFF"/>
        <w:spacing w:before="450" w:after="100" w:afterAutospacing="1" w:line="346" w:lineRule="atLeast"/>
        <w:outlineLvl w:val="1"/>
        <w:rPr>
          <w:rFonts w:eastAsia="Times New Roman" w:cs="Times New Roman"/>
          <w:b/>
          <w:bCs/>
          <w:color w:val="333333"/>
          <w:szCs w:val="24"/>
        </w:rPr>
      </w:pPr>
      <w:r>
        <w:rPr>
          <w:rFonts w:eastAsia="Times New Roman" w:cs="Times New Roman"/>
          <w:b/>
          <w:bCs/>
          <w:color w:val="333333"/>
          <w:szCs w:val="24"/>
        </w:rPr>
        <w:t>“</w:t>
      </w:r>
      <w:r w:rsidR="00B246AC" w:rsidRPr="00B246AC">
        <w:rPr>
          <w:rFonts w:eastAsia="Times New Roman" w:cs="Times New Roman"/>
          <w:b/>
          <w:bCs/>
          <w:color w:val="333333"/>
          <w:szCs w:val="24"/>
        </w:rPr>
        <w:t>The Cross</w:t>
      </w:r>
      <w:r>
        <w:rPr>
          <w:rFonts w:eastAsia="Times New Roman" w:cs="Times New Roman"/>
          <w:b/>
          <w:bCs/>
          <w:color w:val="333333"/>
          <w:szCs w:val="24"/>
        </w:rPr>
        <w:t>”</w:t>
      </w:r>
    </w:p>
    <w:p w14:paraId="01D1A13A" w14:textId="77777777" w:rsidR="00B246AC" w:rsidRPr="00B246AC" w:rsidRDefault="00B246AC" w:rsidP="00B246AC">
      <w:pPr>
        <w:shd w:val="clear" w:color="auto" w:fill="FFFFFF"/>
        <w:spacing w:before="450" w:after="450" w:line="240" w:lineRule="auto"/>
        <w:rPr>
          <w:rFonts w:eastAsia="Times New Roman" w:cs="Times New Roman"/>
          <w:color w:val="333333"/>
          <w:szCs w:val="24"/>
        </w:rPr>
      </w:pPr>
      <w:r w:rsidRPr="00B246AC">
        <w:rPr>
          <w:rFonts w:eastAsia="Times New Roman" w:cs="Times New Roman"/>
          <w:color w:val="333333"/>
          <w:szCs w:val="24"/>
        </w:rPr>
        <w:t>The most famous and widespread Christian symbol is the cross. It is found wherever there is a Christian presence. In Roman times, the cross was an instrument of torture and public humiliation, and criminals were put to death on crosses.</w:t>
      </w:r>
    </w:p>
    <w:p w14:paraId="6222CED0" w14:textId="77777777" w:rsidR="00B246AC" w:rsidRPr="00B246AC" w:rsidRDefault="00B246AC" w:rsidP="00B246AC">
      <w:pPr>
        <w:shd w:val="clear" w:color="auto" w:fill="FFFFFF"/>
        <w:spacing w:before="450" w:after="100" w:afterAutospacing="1" w:line="374" w:lineRule="atLeast"/>
        <w:outlineLvl w:val="2"/>
        <w:rPr>
          <w:rFonts w:eastAsia="Times New Roman" w:cs="Times New Roman"/>
          <w:b/>
          <w:bCs/>
          <w:color w:val="333333"/>
          <w:szCs w:val="24"/>
        </w:rPr>
      </w:pPr>
      <w:r w:rsidRPr="00B246AC">
        <w:rPr>
          <w:rFonts w:eastAsia="Times New Roman" w:cs="Times New Roman"/>
          <w:b/>
          <w:bCs/>
          <w:color w:val="333333"/>
          <w:szCs w:val="24"/>
        </w:rPr>
        <w:t>What Is the Meaning of the Cross?</w:t>
      </w:r>
    </w:p>
    <w:p w14:paraId="5DE8FA34" w14:textId="2A818B5D" w:rsidR="00AA63D6" w:rsidRDefault="00B246AC" w:rsidP="005A54F9">
      <w:pPr>
        <w:shd w:val="clear" w:color="auto" w:fill="FFFFFF"/>
        <w:spacing w:before="450" w:after="450" w:line="240" w:lineRule="auto"/>
      </w:pPr>
      <w:r w:rsidRPr="00B246AC">
        <w:rPr>
          <w:rFonts w:eastAsia="Times New Roman" w:cs="Times New Roman"/>
          <w:color w:val="333333"/>
          <w:szCs w:val="24"/>
        </w:rPr>
        <w:t>For Christians, the cross has become a symbol not only of Jesus' death, but also of his resurrection. While the cross has been around long before the advent of Christianity, the Easter story (that is, the crucifixion and resurrection of Jesus Christ) has made the cross one of the most recognized icons in the world. The cross symbolizes sacrifice, suffering, repentance, solidarity, and exclusion. These are only a few ways to interpret the cross. Every Catholic applies their own significance to this perennial symbol.</w:t>
      </w:r>
    </w:p>
    <w:sectPr w:rsidR="00AA63D6" w:rsidSect="00210A4C">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003"/>
    <w:rsid w:val="00126D9F"/>
    <w:rsid w:val="00210A4C"/>
    <w:rsid w:val="00457A9A"/>
    <w:rsid w:val="005A54F9"/>
    <w:rsid w:val="00670B48"/>
    <w:rsid w:val="00A31D65"/>
    <w:rsid w:val="00AA63D6"/>
    <w:rsid w:val="00B246AC"/>
    <w:rsid w:val="00BB68BB"/>
    <w:rsid w:val="00BF0E3A"/>
    <w:rsid w:val="00C462E6"/>
    <w:rsid w:val="00F00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48DC"/>
  <w15:chartTrackingRefBased/>
  <w15:docId w15:val="{220482B1-373F-4A4B-998A-D7474C47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46AC"/>
    <w:rPr>
      <w:color w:val="0563C1" w:themeColor="hyperlink"/>
      <w:u w:val="single"/>
    </w:rPr>
  </w:style>
  <w:style w:type="character" w:styleId="UnresolvedMention">
    <w:name w:val="Unresolved Mention"/>
    <w:basedOn w:val="DefaultParagraphFont"/>
    <w:uiPriority w:val="99"/>
    <w:semiHidden/>
    <w:unhideWhenUsed/>
    <w:rsid w:val="00B24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830713">
      <w:bodyDiv w:val="1"/>
      <w:marLeft w:val="0"/>
      <w:marRight w:val="0"/>
      <w:marTop w:val="0"/>
      <w:marBottom w:val="0"/>
      <w:divBdr>
        <w:top w:val="none" w:sz="0" w:space="0" w:color="auto"/>
        <w:left w:val="none" w:sz="0" w:space="0" w:color="auto"/>
        <w:bottom w:val="none" w:sz="0" w:space="0" w:color="auto"/>
        <w:right w:val="none" w:sz="0" w:space="0" w:color="auto"/>
      </w:divBdr>
      <w:divsChild>
        <w:div w:id="589513116">
          <w:marLeft w:val="0"/>
          <w:marRight w:val="0"/>
          <w:marTop w:val="450"/>
          <w:marBottom w:val="0"/>
          <w:divBdr>
            <w:top w:val="none" w:sz="0" w:space="0" w:color="auto"/>
            <w:left w:val="none" w:sz="0" w:space="0" w:color="auto"/>
            <w:bottom w:val="none" w:sz="0" w:space="0" w:color="auto"/>
            <w:right w:val="none" w:sz="0" w:space="0" w:color="auto"/>
          </w:divBdr>
        </w:div>
      </w:divsChild>
    </w:div>
    <w:div w:id="1582564963">
      <w:bodyDiv w:val="1"/>
      <w:marLeft w:val="0"/>
      <w:marRight w:val="0"/>
      <w:marTop w:val="0"/>
      <w:marBottom w:val="0"/>
      <w:divBdr>
        <w:top w:val="none" w:sz="0" w:space="0" w:color="auto"/>
        <w:left w:val="none" w:sz="0" w:space="0" w:color="auto"/>
        <w:bottom w:val="none" w:sz="0" w:space="0" w:color="auto"/>
        <w:right w:val="none" w:sz="0" w:space="0" w:color="auto"/>
      </w:divBdr>
      <w:divsChild>
        <w:div w:id="46885882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wlcation.com/humanities/catholic-symb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Schiavone</dc:creator>
  <cp:keywords/>
  <dc:description/>
  <cp:lastModifiedBy>Patty Schiavone</cp:lastModifiedBy>
  <cp:revision>12</cp:revision>
  <dcterms:created xsi:type="dcterms:W3CDTF">2022-09-04T16:30:00Z</dcterms:created>
  <dcterms:modified xsi:type="dcterms:W3CDTF">2022-09-18T14:02:00Z</dcterms:modified>
</cp:coreProperties>
</file>