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0438" w14:textId="77777777" w:rsidR="00E34E36" w:rsidRPr="0009373B" w:rsidRDefault="00E34E36" w:rsidP="00E34E36">
      <w:pPr>
        <w:rPr>
          <w:sz w:val="40"/>
          <w:szCs w:val="40"/>
        </w:rPr>
      </w:pPr>
      <w:r>
        <w:rPr>
          <w:sz w:val="40"/>
          <w:szCs w:val="40"/>
        </w:rPr>
        <w:t>Greek and Latin Letters</w:t>
      </w:r>
    </w:p>
    <w:p w14:paraId="17F1584F" w14:textId="3919983B" w:rsidR="00AA63D6" w:rsidRDefault="0009373B">
      <w:pPr>
        <w:rPr>
          <w:szCs w:val="24"/>
        </w:rPr>
      </w:pPr>
      <w:hyperlink r:id="rId4" w:history="1">
        <w:r w:rsidRPr="006C6265">
          <w:rPr>
            <w:rStyle w:val="Hyperlink"/>
            <w:color w:val="auto"/>
            <w:szCs w:val="24"/>
            <w:u w:val="none"/>
          </w:rPr>
          <w:t>https://preachingsymbols.com/chi-rho-%7C-xp</w:t>
        </w:r>
      </w:hyperlink>
    </w:p>
    <w:p w14:paraId="78D615D4" w14:textId="339B9876" w:rsidR="006C6265" w:rsidRPr="006C6265" w:rsidRDefault="006C6265">
      <w:pPr>
        <w:rPr>
          <w:szCs w:val="24"/>
        </w:rPr>
      </w:pPr>
      <w:r>
        <w:rPr>
          <w:szCs w:val="24"/>
        </w:rPr>
        <w:t>(</w:t>
      </w:r>
      <w:proofErr w:type="gramStart"/>
      <w:r>
        <w:rPr>
          <w:szCs w:val="24"/>
        </w:rPr>
        <w:t>article</w:t>
      </w:r>
      <w:proofErr w:type="gramEnd"/>
      <w:r>
        <w:rPr>
          <w:szCs w:val="24"/>
        </w:rPr>
        <w:t xml:space="preserve"> 23)</w:t>
      </w:r>
    </w:p>
    <w:p w14:paraId="0E211BA5" w14:textId="3C85CB01" w:rsidR="0009373B" w:rsidRPr="00E34E36" w:rsidRDefault="00E34E36">
      <w:pPr>
        <w:rPr>
          <w:sz w:val="32"/>
          <w:szCs w:val="32"/>
        </w:rPr>
      </w:pPr>
      <w:r w:rsidRPr="00E34E36">
        <w:rPr>
          <w:sz w:val="32"/>
          <w:szCs w:val="32"/>
        </w:rPr>
        <w:t>“Symbolism of Chi Rho/XP”</w:t>
      </w:r>
    </w:p>
    <w:p w14:paraId="033B773E" w14:textId="77777777" w:rsidR="0009373B" w:rsidRPr="0009373B" w:rsidRDefault="0009373B" w:rsidP="0009373B">
      <w:pPr>
        <w:shd w:val="clear" w:color="auto" w:fill="333333"/>
        <w:spacing w:after="600" w:line="240" w:lineRule="auto"/>
        <w:jc w:val="center"/>
        <w:outlineLvl w:val="0"/>
        <w:rPr>
          <w:rFonts w:ascii="Helvetica" w:eastAsia="Times New Roman" w:hAnsi="Helvetica" w:cs="Helvetica"/>
          <w:caps/>
          <w:color w:val="A9A9A9"/>
          <w:spacing w:val="22"/>
          <w:kern w:val="36"/>
          <w:sz w:val="42"/>
          <w:szCs w:val="42"/>
        </w:rPr>
      </w:pPr>
      <w:r w:rsidRPr="0009373B">
        <w:rPr>
          <w:rFonts w:ascii="Helvetica" w:eastAsia="Times New Roman" w:hAnsi="Helvetica" w:cs="Helvetica"/>
          <w:caps/>
          <w:color w:val="A9A9A9"/>
          <w:spacing w:val="22"/>
          <w:kern w:val="36"/>
          <w:sz w:val="42"/>
          <w:szCs w:val="42"/>
        </w:rPr>
        <w:t>SYMBOLISM OF CHI RHO | XP</w:t>
      </w:r>
    </w:p>
    <w:p w14:paraId="1B5A3E66" w14:textId="77777777" w:rsidR="0009373B" w:rsidRPr="0009373B" w:rsidRDefault="0009373B" w:rsidP="0009373B">
      <w:pPr>
        <w:shd w:val="clear" w:color="auto" w:fill="333333"/>
        <w:spacing w:after="0" w:line="240" w:lineRule="auto"/>
        <w:jc w:val="center"/>
        <w:rPr>
          <w:rFonts w:ascii="Helvetica" w:eastAsia="Times New Roman" w:hAnsi="Helvetica" w:cs="Helvetica"/>
          <w:color w:val="000000"/>
          <w:sz w:val="32"/>
          <w:szCs w:val="32"/>
        </w:rPr>
      </w:pPr>
      <w:r w:rsidRPr="0009373B">
        <w:rPr>
          <w:rFonts w:ascii="Helvetica" w:eastAsia="Times New Roman" w:hAnsi="Helvetica" w:cs="Helvetica"/>
          <w:noProof/>
          <w:color w:val="000000"/>
          <w:sz w:val="32"/>
          <w:szCs w:val="32"/>
        </w:rPr>
        <w:drawing>
          <wp:inline distT="0" distB="0" distL="0" distR="0" wp14:anchorId="6A1164E6" wp14:editId="35E162C4">
            <wp:extent cx="1943100" cy="1753648"/>
            <wp:effectExtent l="0" t="0" r="0" b="0"/>
            <wp:docPr id="4" name="Picture 4" descr="image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7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6847" cy="1757030"/>
                    </a:xfrm>
                    <a:prstGeom prst="rect">
                      <a:avLst/>
                    </a:prstGeom>
                    <a:noFill/>
                    <a:ln>
                      <a:noFill/>
                    </a:ln>
                  </pic:spPr>
                </pic:pic>
              </a:graphicData>
            </a:graphic>
          </wp:inline>
        </w:drawing>
      </w:r>
    </w:p>
    <w:p w14:paraId="70187D5C" w14:textId="77777777" w:rsidR="0009373B" w:rsidRPr="006C6265" w:rsidRDefault="0009373B" w:rsidP="0009373B">
      <w:pPr>
        <w:shd w:val="clear" w:color="auto" w:fill="333333"/>
        <w:spacing w:after="360" w:line="240" w:lineRule="auto"/>
        <w:outlineLvl w:val="3"/>
        <w:rPr>
          <w:rFonts w:ascii="Helvetica" w:eastAsia="Times New Roman" w:hAnsi="Helvetica" w:cs="Helvetica"/>
          <w:b/>
          <w:bCs/>
          <w:color w:val="F7F7F7"/>
          <w:sz w:val="28"/>
          <w:szCs w:val="28"/>
        </w:rPr>
      </w:pPr>
      <w:r w:rsidRPr="006C6265">
        <w:rPr>
          <w:rFonts w:ascii="Helvetica" w:eastAsia="Times New Roman" w:hAnsi="Helvetica" w:cs="Helvetica"/>
          <w:b/>
          <w:bCs/>
          <w:color w:val="F7F7F7"/>
          <w:sz w:val="28"/>
          <w:szCs w:val="28"/>
        </w:rPr>
        <w:t>What does this Christian symbol mean?</w:t>
      </w:r>
    </w:p>
    <w:p w14:paraId="768E2D00" w14:textId="77777777" w:rsidR="0009373B" w:rsidRPr="006C6265" w:rsidRDefault="0009373B" w:rsidP="0009373B">
      <w:pPr>
        <w:shd w:val="clear" w:color="auto" w:fill="333333"/>
        <w:spacing w:after="0" w:line="240" w:lineRule="auto"/>
        <w:rPr>
          <w:rFonts w:ascii="Helvetica" w:eastAsia="Times New Roman" w:hAnsi="Helvetica" w:cs="Helvetica"/>
          <w:color w:val="A4A4A4"/>
          <w:sz w:val="28"/>
          <w:szCs w:val="28"/>
        </w:rPr>
      </w:pPr>
      <w:r w:rsidRPr="006C6265">
        <w:rPr>
          <w:rFonts w:ascii="Helvetica" w:eastAsia="Times New Roman" w:hAnsi="Helvetica" w:cs="Helvetica"/>
          <w:color w:val="A4A4A4"/>
          <w:sz w:val="28"/>
          <w:szCs w:val="28"/>
        </w:rPr>
        <w:t xml:space="preserve"> The Chi Rho is a Christian symbol that looks like an X P.  Pronounced </w:t>
      </w:r>
      <w:proofErr w:type="spellStart"/>
      <w:r w:rsidRPr="006C6265">
        <w:rPr>
          <w:rFonts w:ascii="Helvetica" w:eastAsia="Times New Roman" w:hAnsi="Helvetica" w:cs="Helvetica"/>
          <w:color w:val="A4A4A4"/>
          <w:sz w:val="28"/>
          <w:szCs w:val="28"/>
        </w:rPr>
        <w:t>Kie</w:t>
      </w:r>
      <w:proofErr w:type="spellEnd"/>
      <w:r w:rsidRPr="006C6265">
        <w:rPr>
          <w:rFonts w:ascii="Helvetica" w:eastAsia="Times New Roman" w:hAnsi="Helvetica" w:cs="Helvetica"/>
          <w:color w:val="A4A4A4"/>
          <w:sz w:val="28"/>
          <w:szCs w:val="28"/>
        </w:rPr>
        <w:t xml:space="preserve"> - </w:t>
      </w:r>
      <w:proofErr w:type="gramStart"/>
      <w:r w:rsidRPr="006C6265">
        <w:rPr>
          <w:rFonts w:ascii="Helvetica" w:eastAsia="Times New Roman" w:hAnsi="Helvetica" w:cs="Helvetica"/>
          <w:color w:val="A4A4A4"/>
          <w:sz w:val="28"/>
          <w:szCs w:val="28"/>
        </w:rPr>
        <w:t>Roe,  it</w:t>
      </w:r>
      <w:proofErr w:type="gramEnd"/>
      <w:r w:rsidRPr="006C6265">
        <w:rPr>
          <w:rFonts w:ascii="Helvetica" w:eastAsia="Times New Roman" w:hAnsi="Helvetica" w:cs="Helvetica"/>
          <w:color w:val="A4A4A4"/>
          <w:sz w:val="28"/>
          <w:szCs w:val="28"/>
        </w:rPr>
        <w:t xml:space="preserve"> often appears to be a capital P overlaid on an x or t. </w:t>
      </w:r>
      <w:r w:rsidRPr="006C6265">
        <w:rPr>
          <w:rFonts w:ascii="Helvetica" w:eastAsia="Times New Roman" w:hAnsi="Helvetica" w:cs="Helvetica"/>
          <w:color w:val="A4A4A4"/>
          <w:sz w:val="28"/>
          <w:szCs w:val="28"/>
        </w:rPr>
        <w:br w:type="textWrapping" w:clear="all"/>
      </w:r>
    </w:p>
    <w:p w14:paraId="47615F7F" w14:textId="77777777" w:rsidR="0009373B" w:rsidRPr="006C6265" w:rsidRDefault="0009373B" w:rsidP="0009373B">
      <w:pPr>
        <w:shd w:val="clear" w:color="auto" w:fill="333333"/>
        <w:spacing w:after="0" w:line="240" w:lineRule="auto"/>
        <w:rPr>
          <w:rFonts w:ascii="Helvetica" w:eastAsia="Times New Roman" w:hAnsi="Helvetica" w:cs="Helvetica"/>
          <w:color w:val="A4A4A4"/>
          <w:sz w:val="28"/>
          <w:szCs w:val="28"/>
        </w:rPr>
      </w:pPr>
      <w:r w:rsidRPr="006C6265">
        <w:rPr>
          <w:rFonts w:ascii="Helvetica" w:eastAsia="Times New Roman" w:hAnsi="Helvetica" w:cs="Helvetica"/>
          <w:color w:val="A4A4A4"/>
          <w:sz w:val="28"/>
          <w:szCs w:val="28"/>
        </w:rPr>
        <w:t>The Chi Rho is </w:t>
      </w:r>
      <w:proofErr w:type="gramStart"/>
      <w:r w:rsidRPr="006C6265">
        <w:rPr>
          <w:rFonts w:ascii="Helvetica" w:eastAsia="Times New Roman" w:hAnsi="Helvetica" w:cs="Helvetica"/>
          <w:color w:val="A4A4A4"/>
          <w:sz w:val="28"/>
          <w:szCs w:val="28"/>
        </w:rPr>
        <w:t>actually two</w:t>
      </w:r>
      <w:proofErr w:type="gramEnd"/>
      <w:r w:rsidRPr="006C6265">
        <w:rPr>
          <w:rFonts w:ascii="Helvetica" w:eastAsia="Times New Roman" w:hAnsi="Helvetica" w:cs="Helvetica"/>
          <w:color w:val="A4A4A4"/>
          <w:sz w:val="28"/>
          <w:szCs w:val="28"/>
        </w:rPr>
        <w:t xml:space="preserve"> Greek letters, the Chi, which corresponds roughly to the English letter C (or Ch) and the Rho, which corresponds roughly to the English R.  These two letters are the first letters in the Greek word Christ.  The Chi Rho is thus a monogram for Christ.</w:t>
      </w:r>
    </w:p>
    <w:p w14:paraId="7D9966C5" w14:textId="77777777" w:rsidR="0009373B" w:rsidRPr="006C6265" w:rsidRDefault="0009373B" w:rsidP="0009373B">
      <w:pPr>
        <w:shd w:val="clear" w:color="auto" w:fill="333333"/>
        <w:spacing w:line="240" w:lineRule="auto"/>
        <w:rPr>
          <w:rFonts w:ascii="Helvetica" w:eastAsia="Times New Roman" w:hAnsi="Helvetica" w:cs="Helvetica"/>
          <w:color w:val="A4A4A4"/>
          <w:sz w:val="28"/>
          <w:szCs w:val="28"/>
        </w:rPr>
      </w:pPr>
      <w:proofErr w:type="gramStart"/>
      <w:r w:rsidRPr="006C6265">
        <w:rPr>
          <w:rFonts w:ascii="Helvetica" w:eastAsia="Times New Roman" w:hAnsi="Helvetica" w:cs="Helvetica"/>
          <w:color w:val="A4A4A4"/>
          <w:sz w:val="28"/>
          <w:szCs w:val="28"/>
        </w:rPr>
        <w:t>Some  believe</w:t>
      </w:r>
      <w:proofErr w:type="gramEnd"/>
      <w:r w:rsidRPr="006C6265">
        <w:rPr>
          <w:rFonts w:ascii="Helvetica" w:eastAsia="Times New Roman" w:hAnsi="Helvetica" w:cs="Helvetica"/>
          <w:color w:val="A4A4A4"/>
          <w:sz w:val="28"/>
          <w:szCs w:val="28"/>
        </w:rPr>
        <w:t xml:space="preserve"> that the Chi Rho actually developed into the Celtic Cross, as seen in the image below (from John Allen's Early Christian Symbolism). For some history behind the Chi Rho, be sure to read about the Labarum.</w:t>
      </w:r>
    </w:p>
    <w:p w14:paraId="01089964" w14:textId="77777777" w:rsidR="0009373B" w:rsidRPr="006C6265" w:rsidRDefault="0009373B" w:rsidP="0009373B">
      <w:pPr>
        <w:shd w:val="clear" w:color="auto" w:fill="333333"/>
        <w:spacing w:after="360" w:line="240" w:lineRule="auto"/>
        <w:outlineLvl w:val="3"/>
        <w:rPr>
          <w:rFonts w:ascii="Helvetica" w:eastAsia="Times New Roman" w:hAnsi="Helvetica" w:cs="Helvetica"/>
          <w:b/>
          <w:bCs/>
          <w:color w:val="F7F7F7"/>
          <w:sz w:val="28"/>
          <w:szCs w:val="28"/>
        </w:rPr>
      </w:pPr>
      <w:r w:rsidRPr="006C6265">
        <w:rPr>
          <w:rFonts w:ascii="Helvetica" w:eastAsia="Times New Roman" w:hAnsi="Helvetica" w:cs="Helvetica"/>
          <w:b/>
          <w:bCs/>
          <w:color w:val="F7F7F7"/>
          <w:sz w:val="28"/>
          <w:szCs w:val="28"/>
        </w:rPr>
        <w:t>Where can I find this Christian symbol?</w:t>
      </w:r>
    </w:p>
    <w:p w14:paraId="41F154B0" w14:textId="77777777" w:rsidR="0009373B" w:rsidRPr="006C6265" w:rsidRDefault="0009373B" w:rsidP="0009373B">
      <w:pPr>
        <w:shd w:val="clear" w:color="auto" w:fill="333333"/>
        <w:spacing w:after="0" w:line="240" w:lineRule="auto"/>
        <w:rPr>
          <w:rFonts w:ascii="Helvetica" w:eastAsia="Times New Roman" w:hAnsi="Helvetica" w:cs="Helvetica"/>
          <w:color w:val="A4A4A4"/>
          <w:sz w:val="28"/>
          <w:szCs w:val="28"/>
        </w:rPr>
      </w:pPr>
      <w:r w:rsidRPr="006C6265">
        <w:rPr>
          <w:rFonts w:ascii="Helvetica" w:eastAsia="Times New Roman" w:hAnsi="Helvetica" w:cs="Helvetica"/>
          <w:color w:val="A4A4A4"/>
          <w:sz w:val="28"/>
          <w:szCs w:val="28"/>
        </w:rPr>
        <w:t> </w:t>
      </w:r>
    </w:p>
    <w:p w14:paraId="624AC917" w14:textId="77777777" w:rsidR="0009373B" w:rsidRPr="0009373B" w:rsidRDefault="0009373B" w:rsidP="0009373B">
      <w:pPr>
        <w:shd w:val="clear" w:color="auto" w:fill="333333"/>
        <w:spacing w:line="240" w:lineRule="auto"/>
        <w:rPr>
          <w:rFonts w:ascii="Helvetica" w:eastAsia="Times New Roman" w:hAnsi="Helvetica" w:cs="Helvetica"/>
          <w:color w:val="A4A4A4"/>
          <w:sz w:val="32"/>
          <w:szCs w:val="32"/>
        </w:rPr>
      </w:pPr>
      <w:r w:rsidRPr="0009373B">
        <w:rPr>
          <w:rFonts w:ascii="Helvetica" w:eastAsia="Times New Roman" w:hAnsi="Helvetica" w:cs="Helvetica"/>
          <w:color w:val="A4A4A4"/>
          <w:sz w:val="32"/>
          <w:szCs w:val="32"/>
        </w:rPr>
        <w:t> Keep your eyes open! The Chi Rho appears in many places. Due to its small size, it is often incorporated in other images. </w:t>
      </w:r>
    </w:p>
    <w:p w14:paraId="3E9BF963" w14:textId="77777777" w:rsidR="0009373B" w:rsidRDefault="0009373B"/>
    <w:sectPr w:rsidR="00093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3B"/>
    <w:rsid w:val="0009373B"/>
    <w:rsid w:val="001D5513"/>
    <w:rsid w:val="006C6265"/>
    <w:rsid w:val="00AA63D6"/>
    <w:rsid w:val="00E3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37EA"/>
  <w15:chartTrackingRefBased/>
  <w15:docId w15:val="{1C42149D-FFEC-4642-8ECA-33B4B89B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73B"/>
    <w:rPr>
      <w:color w:val="0563C1" w:themeColor="hyperlink"/>
      <w:u w:val="single"/>
    </w:rPr>
  </w:style>
  <w:style w:type="character" w:styleId="UnresolvedMention">
    <w:name w:val="Unresolved Mention"/>
    <w:basedOn w:val="DefaultParagraphFont"/>
    <w:uiPriority w:val="99"/>
    <w:semiHidden/>
    <w:unhideWhenUsed/>
    <w:rsid w:val="0009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26587">
      <w:bodyDiv w:val="1"/>
      <w:marLeft w:val="0"/>
      <w:marRight w:val="0"/>
      <w:marTop w:val="0"/>
      <w:marBottom w:val="0"/>
      <w:divBdr>
        <w:top w:val="none" w:sz="0" w:space="0" w:color="auto"/>
        <w:left w:val="none" w:sz="0" w:space="0" w:color="auto"/>
        <w:bottom w:val="none" w:sz="0" w:space="0" w:color="auto"/>
        <w:right w:val="none" w:sz="0" w:space="0" w:color="auto"/>
      </w:divBdr>
      <w:divsChild>
        <w:div w:id="22680239">
          <w:marLeft w:val="-360"/>
          <w:marRight w:val="-360"/>
          <w:marTop w:val="0"/>
          <w:marBottom w:val="0"/>
          <w:divBdr>
            <w:top w:val="none" w:sz="0" w:space="0" w:color="auto"/>
            <w:left w:val="none" w:sz="0" w:space="0" w:color="auto"/>
            <w:bottom w:val="none" w:sz="0" w:space="0" w:color="auto"/>
            <w:right w:val="none" w:sz="0" w:space="0" w:color="auto"/>
          </w:divBdr>
          <w:divsChild>
            <w:div w:id="1570767003">
              <w:marLeft w:val="0"/>
              <w:marRight w:val="0"/>
              <w:marTop w:val="0"/>
              <w:marBottom w:val="0"/>
              <w:divBdr>
                <w:top w:val="none" w:sz="0" w:space="0" w:color="auto"/>
                <w:left w:val="none" w:sz="0" w:space="0" w:color="auto"/>
                <w:bottom w:val="none" w:sz="0" w:space="0" w:color="auto"/>
                <w:right w:val="none" w:sz="0" w:space="0" w:color="auto"/>
              </w:divBdr>
            </w:div>
            <w:div w:id="907110744">
              <w:marLeft w:val="0"/>
              <w:marRight w:val="0"/>
              <w:marTop w:val="0"/>
              <w:marBottom w:val="0"/>
              <w:divBdr>
                <w:top w:val="none" w:sz="0" w:space="0" w:color="auto"/>
                <w:left w:val="none" w:sz="0" w:space="0" w:color="auto"/>
                <w:bottom w:val="none" w:sz="0" w:space="0" w:color="auto"/>
                <w:right w:val="none" w:sz="0" w:space="0" w:color="auto"/>
              </w:divBdr>
              <w:divsChild>
                <w:div w:id="1684740304">
                  <w:marLeft w:val="0"/>
                  <w:marRight w:val="0"/>
                  <w:marTop w:val="0"/>
                  <w:marBottom w:val="480"/>
                  <w:divBdr>
                    <w:top w:val="none" w:sz="0" w:space="0" w:color="auto"/>
                    <w:left w:val="none" w:sz="0" w:space="0" w:color="auto"/>
                    <w:bottom w:val="none" w:sz="0" w:space="0" w:color="auto"/>
                    <w:right w:val="none" w:sz="0" w:space="0" w:color="auto"/>
                  </w:divBdr>
                  <w:divsChild>
                    <w:div w:id="1006664432">
                      <w:marLeft w:val="0"/>
                      <w:marRight w:val="0"/>
                      <w:marTop w:val="0"/>
                      <w:marBottom w:val="360"/>
                      <w:divBdr>
                        <w:top w:val="none" w:sz="0" w:space="0" w:color="auto"/>
                        <w:left w:val="none" w:sz="0" w:space="0" w:color="auto"/>
                        <w:bottom w:val="none" w:sz="0" w:space="0" w:color="auto"/>
                        <w:right w:val="none" w:sz="0" w:space="0" w:color="auto"/>
                      </w:divBdr>
                    </w:div>
                  </w:divsChild>
                </w:div>
                <w:div w:id="123433283">
                  <w:marLeft w:val="0"/>
                  <w:marRight w:val="0"/>
                  <w:marTop w:val="0"/>
                  <w:marBottom w:val="480"/>
                  <w:divBdr>
                    <w:top w:val="none" w:sz="0" w:space="0" w:color="auto"/>
                    <w:left w:val="none" w:sz="0" w:space="0" w:color="auto"/>
                    <w:bottom w:val="none" w:sz="0" w:space="0" w:color="auto"/>
                    <w:right w:val="none" w:sz="0" w:space="0" w:color="auto"/>
                  </w:divBdr>
                  <w:divsChild>
                    <w:div w:id="17944712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preachingsymbols.com/chi-rho-%7C-x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5</cp:revision>
  <dcterms:created xsi:type="dcterms:W3CDTF">2022-09-04T19:22:00Z</dcterms:created>
  <dcterms:modified xsi:type="dcterms:W3CDTF">2022-09-18T14:13:00Z</dcterms:modified>
</cp:coreProperties>
</file>